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3D" w:rsidRPr="0034483D" w:rsidRDefault="0034483D" w:rsidP="0034483D">
      <w:pPr>
        <w:pStyle w:val="NormalWeb"/>
        <w:spacing w:after="312" w:afterAutospacing="0" w:line="226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Style w:val="Strong"/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Style w:val="Strong"/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Style w:val="Strong"/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ԺՈՂՈՎԻ</w:t>
      </w:r>
      <w:r w:rsidRPr="0034483D">
        <w:rPr>
          <w:rFonts w:ascii="Georgia" w:hAnsi="Georgia"/>
          <w:b/>
          <w:bCs/>
          <w:color w:val="333333"/>
          <w:sz w:val="20"/>
          <w:szCs w:val="20"/>
        </w:rPr>
        <w:br/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ՈՐՈՇՈՒՄԸ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ԱՆԿԱԽՈՒԹՅԱՆ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ՀՌՉԱԿՄԱՆ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ՏԱՐԵԴԱՐՁԻ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ԿԱՊԱԿՑՈՒԹՅԱՄԲ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ՀԱՅՏԱՐԱՐԵԼՈՒ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ՄԱՍԻՆ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Style w:val="Emphasis"/>
          <w:rFonts w:ascii="Sylfaen" w:hAnsi="Sylfaen" w:cs="Sylfaen"/>
          <w:color w:val="333333"/>
          <w:sz w:val="20"/>
          <w:szCs w:val="20"/>
        </w:rPr>
        <w:t>Ընդունվել</w:t>
      </w:r>
      <w:r w:rsidRPr="0034483D">
        <w:rPr>
          <w:rStyle w:val="Emphasis"/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Style w:val="Emphasis"/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Style w:val="Emphasis"/>
          <w:rFonts w:ascii="Georgia" w:hAnsi="Georgia" w:cs="Georgia"/>
          <w:color w:val="333333"/>
          <w:sz w:val="20"/>
          <w:szCs w:val="20"/>
        </w:rPr>
        <w:t xml:space="preserve"> 03.10.2013 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Քննարկելով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անկախության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հռչակման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տարեդարձի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կապակցությամբ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հայտարարելու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Նախագահի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առաջարկությունը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ղեկավարվելով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ահմանադրության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81-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ժողովը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1.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պայմանականորեն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հետաձգվել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նշանակվել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չկապված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3)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նշանակվել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երեք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2.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>   4-6-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հինգ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նշանակվել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առաջին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երկրորդ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խմբի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հաշմանդամներին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60 </w:t>
      </w:r>
      <w:r w:rsidRPr="0034483D">
        <w:rPr>
          <w:rFonts w:ascii="Sylfaen" w:hAnsi="Sylfaen" w:cs="Sylfaen"/>
          <w:color w:val="333333"/>
          <w:sz w:val="20"/>
          <w:szCs w:val="20"/>
        </w:rPr>
        <w:t>տարին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լրացած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3)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18 </w:t>
      </w:r>
      <w:r w:rsidRPr="0034483D">
        <w:rPr>
          <w:rFonts w:ascii="Sylfaen" w:hAnsi="Sylfaen" w:cs="Sylfaen"/>
          <w:color w:val="333333"/>
          <w:sz w:val="20"/>
          <w:szCs w:val="20"/>
        </w:rPr>
        <w:t>տարին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լրանալը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նախկինում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>, u</w:t>
      </w:r>
      <w:r w:rsidRPr="0034483D">
        <w:rPr>
          <w:rFonts w:ascii="Sylfaen" w:hAnsi="Sylfaen" w:cs="Sylfaen"/>
          <w:color w:val="333333"/>
          <w:sz w:val="20"/>
          <w:szCs w:val="20"/>
        </w:rPr>
        <w:t>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չունեն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դատվածություն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4)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հղի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կանանց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երեք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տարեկան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երեխա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ունեցող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5)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Հայրենական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պատերազմի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Աֆղանստանի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պատերազմի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Լեռնային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Ղարաբաղի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պաշտպանության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մղված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գործողությունների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նակիցներ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րեն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հավա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արեցված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նրանց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ունեն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բռնադատվածի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կարգավիճակ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միաժամանակ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նախկինում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>, u</w:t>
      </w:r>
      <w:r w:rsidRPr="0034483D">
        <w:rPr>
          <w:rFonts w:ascii="Sylfaen" w:hAnsi="Sylfaen" w:cs="Sylfaen"/>
          <w:color w:val="333333"/>
          <w:sz w:val="20"/>
          <w:szCs w:val="20"/>
        </w:rPr>
        <w:t>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չունեն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դատվածություն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6)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Հայրենական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պատերազմի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Աֆղանստանի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պատերազմի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Լեռնային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Ղարաբաղի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պաշտպանության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մղված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գործողություններում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զոհված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(</w:t>
      </w:r>
      <w:r w:rsidRPr="0034483D">
        <w:rPr>
          <w:rFonts w:ascii="Sylfaen" w:hAnsi="Sylfaen" w:cs="Sylfaen"/>
          <w:color w:val="333333"/>
          <w:sz w:val="20"/>
          <w:szCs w:val="20"/>
        </w:rPr>
        <w:t>մահացած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) </w:t>
      </w:r>
      <w:r w:rsidRPr="0034483D">
        <w:rPr>
          <w:rFonts w:ascii="Sylfaen" w:hAnsi="Sylfaen" w:cs="Sylfaen"/>
          <w:color w:val="333333"/>
          <w:sz w:val="20"/>
          <w:szCs w:val="20"/>
        </w:rPr>
        <w:t>զինծառայողների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ամու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զավակ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ծնող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միաժամանակ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նախկինում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>, u</w:t>
      </w:r>
      <w:r w:rsidRPr="0034483D">
        <w:rPr>
          <w:rFonts w:ascii="Sylfaen" w:hAnsi="Sylfaen" w:cs="Sylfaen"/>
          <w:color w:val="333333"/>
          <w:sz w:val="20"/>
          <w:szCs w:val="20"/>
        </w:rPr>
        <w:t>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չունեն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դատվածություն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lastRenderedPageBreak/>
        <w:t xml:space="preserve">3.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նախկինում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սակայն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դատվածություն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չունեցող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Georgia" w:hAnsi="Georgia"/>
          <w:color w:val="333333"/>
          <w:sz w:val="20"/>
          <w:szCs w:val="20"/>
        </w:rPr>
        <w:t>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օրինական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հինգ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պակա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u,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քառորդը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պակա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u,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երրորդը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4.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  </w:t>
      </w:r>
      <w:r w:rsidRPr="0034483D">
        <w:rPr>
          <w:rFonts w:ascii="Sylfaen" w:hAnsi="Sylfaen" w:cs="Sylfaen"/>
          <w:color w:val="333333"/>
          <w:sz w:val="20"/>
          <w:szCs w:val="20"/>
        </w:rPr>
        <w:t>ազատել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 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 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 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>  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 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դեպքերի՝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անզգուշությամբ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նշանակվել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հինգ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անզգուշությամբ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օրինական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պակա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u,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քառորդը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5.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հետապնդում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չհարուցել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հետապնդում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չիրականացնել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ինչպե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u </w:t>
      </w:r>
      <w:r w:rsidRPr="0034483D">
        <w:rPr>
          <w:rFonts w:ascii="Sylfaen" w:hAnsi="Sylfaen" w:cs="Sylfaen"/>
          <w:color w:val="333333"/>
          <w:sz w:val="20"/>
          <w:szCs w:val="20"/>
        </w:rPr>
        <w:t>նաեւ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կարճել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2013 </w:t>
      </w:r>
      <w:r w:rsidRPr="0034483D">
        <w:rPr>
          <w:rFonts w:ascii="Sylfaen" w:hAnsi="Sylfaen" w:cs="Sylfaen"/>
          <w:color w:val="333333"/>
          <w:sz w:val="20"/>
          <w:szCs w:val="20"/>
        </w:rPr>
        <w:t>թվականի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սեպտեմբերի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վերաբերյալ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հետաքննության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նախաքննության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վարույթում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գտնվող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որոնցով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անձինք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այնպի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անձինք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այնպի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ավելի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երեք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>3)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թվարկված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անձինք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այնպի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ավելի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հինգ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4) </w:t>
      </w:r>
      <w:r w:rsidRPr="0034483D">
        <w:rPr>
          <w:rFonts w:ascii="Sylfaen" w:hAnsi="Sylfaen" w:cs="Sylfaen"/>
          <w:color w:val="333333"/>
          <w:sz w:val="20"/>
          <w:szCs w:val="20"/>
        </w:rPr>
        <w:t>անձինք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անզգուշությամբ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ավելի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հինգ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6.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կանոնները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համակցության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ինչպես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մեղսագրվող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արարքների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հանրագումարը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գերազանցում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երեք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իսկ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գերազանցում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հինգ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ազատազրկումը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7. </w:t>
      </w:r>
      <w:r w:rsidRPr="0034483D">
        <w:rPr>
          <w:rFonts w:ascii="Sylfaen" w:hAnsi="Sylfaen" w:cs="Sylfaen"/>
          <w:color w:val="333333"/>
          <w:sz w:val="20"/>
          <w:szCs w:val="20"/>
        </w:rPr>
        <w:t>Դադարեցնել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պայմանական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վաղաժամկետ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իրականացվող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վերահ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կողությունը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8. </w:t>
      </w:r>
      <w:r w:rsidRPr="0034483D">
        <w:rPr>
          <w:rFonts w:ascii="Sylfaen" w:hAnsi="Sylfaen" w:cs="Sylfaen"/>
          <w:color w:val="333333"/>
          <w:sz w:val="20"/>
          <w:szCs w:val="20"/>
        </w:rPr>
        <w:t>Օրինական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պատժաչափի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կրճատել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lastRenderedPageBreak/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երկու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երրորդով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անզգուշությամբ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կի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չափ</w:t>
      </w:r>
      <w:r w:rsidRPr="0034483D">
        <w:rPr>
          <w:rFonts w:ascii="Georgia" w:hAnsi="Georgia" w:cs="Georgia"/>
          <w:color w:val="333333"/>
          <w:sz w:val="20"/>
          <w:szCs w:val="20"/>
        </w:rPr>
        <w:t>`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3) </w:t>
      </w:r>
      <w:r w:rsidRPr="0034483D">
        <w:rPr>
          <w:rFonts w:ascii="Sylfaen" w:hAnsi="Sylfaen" w:cs="Sylfaen"/>
          <w:color w:val="333333"/>
          <w:sz w:val="20"/>
          <w:szCs w:val="20"/>
        </w:rPr>
        <w:t>մեկ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երրորդով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առավելագույնը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4) </w:t>
      </w:r>
      <w:r w:rsidRPr="0034483D">
        <w:rPr>
          <w:rFonts w:ascii="Sylfaen" w:hAnsi="Sylfaen" w:cs="Sylfaen"/>
          <w:color w:val="333333"/>
          <w:sz w:val="20"/>
          <w:szCs w:val="20"/>
        </w:rPr>
        <w:t>մեկ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քառորդով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տարուց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ավելի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,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եթե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դրանք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հանցափորձ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նախապատրաստություն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5) </w:t>
      </w:r>
      <w:r w:rsidRPr="0034483D">
        <w:rPr>
          <w:rFonts w:ascii="Sylfaen" w:hAnsi="Sylfaen" w:cs="Sylfaen"/>
          <w:color w:val="333333"/>
          <w:sz w:val="20"/>
          <w:szCs w:val="20"/>
        </w:rPr>
        <w:t>մեկ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քառորդով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օրենսգրքի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131-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13</w:t>
      </w:r>
      <w:r w:rsidRPr="0034483D">
        <w:rPr>
          <w:rFonts w:ascii="Georgia" w:hAnsi="Georgia"/>
          <w:color w:val="333333"/>
          <w:sz w:val="20"/>
          <w:szCs w:val="20"/>
        </w:rPr>
        <w:t>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175-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մասով</w:t>
      </w:r>
      <w:r w:rsidRPr="0034483D">
        <w:rPr>
          <w:rFonts w:ascii="Georgia" w:hAnsi="Georgia" w:cs="Georgia"/>
          <w:color w:val="333333"/>
          <w:sz w:val="20"/>
          <w:szCs w:val="20"/>
        </w:rPr>
        <w:t>, 176-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մասով</w:t>
      </w:r>
      <w:r w:rsidRPr="0034483D">
        <w:rPr>
          <w:rFonts w:ascii="Georgia" w:hAnsi="Georgia" w:cs="Georgia"/>
          <w:color w:val="333333"/>
          <w:sz w:val="20"/>
          <w:szCs w:val="20"/>
        </w:rPr>
        <w:t>, 180-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202-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203-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233-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241-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245-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246-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247-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248-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264-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265-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268-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280-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308-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6) </w:t>
      </w:r>
      <w:r w:rsidRPr="0034483D">
        <w:rPr>
          <w:rFonts w:ascii="Sylfaen" w:hAnsi="Sylfaen" w:cs="Sylfaen"/>
          <w:color w:val="333333"/>
          <w:sz w:val="20"/>
          <w:szCs w:val="20"/>
        </w:rPr>
        <w:t>վեց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ամսով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րեն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գրքի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104-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(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), 112-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(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), 123-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132-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132.2-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149-154.5-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հոդվածներով</w:t>
      </w:r>
      <w:r w:rsidRPr="0034483D">
        <w:rPr>
          <w:rFonts w:ascii="Georgia" w:hAnsi="Georgia" w:cs="Georgia"/>
          <w:color w:val="333333"/>
          <w:sz w:val="20"/>
          <w:szCs w:val="20"/>
        </w:rPr>
        <w:t>, 166-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> 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168-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175-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մասով</w:t>
      </w:r>
      <w:r w:rsidRPr="0034483D">
        <w:rPr>
          <w:rFonts w:ascii="Georgia" w:hAnsi="Georgia" w:cs="Georgia"/>
          <w:color w:val="333333"/>
          <w:sz w:val="20"/>
          <w:szCs w:val="20"/>
        </w:rPr>
        <w:t>, 190-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215-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>,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226-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235-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238-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261-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262-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266-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մասով</w:t>
      </w:r>
      <w:r w:rsidRPr="0034483D">
        <w:rPr>
          <w:rFonts w:ascii="Georgia" w:hAnsi="Georgia" w:cs="Georgia"/>
          <w:color w:val="333333"/>
          <w:sz w:val="20"/>
          <w:szCs w:val="20"/>
        </w:rPr>
        <w:t>, 269-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274-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275-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>, 2.1-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>, 2.2-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287-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297-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311-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311.1-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311.2-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312-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327-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340-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Georgia" w:hAnsi="Georgia"/>
          <w:color w:val="333333"/>
          <w:sz w:val="20"/>
          <w:szCs w:val="20"/>
        </w:rPr>
        <w:t>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>,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341-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347-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348-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349-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,352-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356-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357-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358-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359-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361-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363-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369-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371-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373-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375-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երով</w:t>
      </w:r>
      <w:r w:rsidRPr="0034483D">
        <w:rPr>
          <w:rFonts w:ascii="Georgia" w:hAnsi="Georgia" w:cs="Georgia"/>
          <w:color w:val="333333"/>
          <w:sz w:val="20"/>
          <w:szCs w:val="20"/>
        </w:rPr>
        <w:t>, 377-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378-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եթե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դրանք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հանցափորձ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նախապատրաստություն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դեպքերի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9.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չկիրառել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չարամիտ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խախտողների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lastRenderedPageBreak/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վերջին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տասը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ընթացքում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նշանակված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պատժաչափը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կրճատվել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Նախագահի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շնորհելու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հրամանագրի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ժողովի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հայտարարելու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վրա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կրելուց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Նախագահի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շնորհելու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հրամանագրի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ժողովի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հայտարարելու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վրա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գ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հետապնդում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հարուցվել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իրականացվել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ժողովի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հայտարարելու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վրա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հետապնդումը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դադարեցվել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ժողովի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հայտարարելու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վրա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3)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կալանքի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գտնվելու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ընթացքում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րվա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4)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ընդունելը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հետախուզման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գտնվող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բացառությամբ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2013 </w:t>
      </w:r>
      <w:r w:rsidRPr="0034483D">
        <w:rPr>
          <w:rFonts w:ascii="Sylfaen" w:hAnsi="Sylfaen" w:cs="Sylfaen"/>
          <w:color w:val="333333"/>
          <w:sz w:val="20"/>
          <w:szCs w:val="20"/>
        </w:rPr>
        <w:t>թվականի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դեկտեմբերի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31-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ներառյալ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կամովին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կներկայանան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իրավապահ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եթե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վարույթում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5)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առանձնապես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վտանգավոր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ռեցիդիվի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դեպքում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6)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օրինական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հատուցել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կերպ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հարթել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ենթադրյալ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անմիջականորեն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պատճառած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վնասը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առկա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վեճ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պատճառված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հատուցման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ենթակա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վնասի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դրա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չափի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կապակցությամբ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ինչպես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հատուցել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րինական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նյութական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վնա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7)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րեն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գրքի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104-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>, 112-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կետով</w:t>
      </w:r>
      <w:r w:rsidRPr="0034483D">
        <w:rPr>
          <w:rFonts w:ascii="Georgia" w:hAnsi="Georgia" w:cs="Georgia"/>
          <w:color w:val="333333"/>
          <w:sz w:val="20"/>
          <w:szCs w:val="20"/>
        </w:rPr>
        <w:t>, 138-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139-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141-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142-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217-224-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հոդվածներով</w:t>
      </w:r>
      <w:r w:rsidRPr="0034483D">
        <w:rPr>
          <w:rFonts w:ascii="Georgia" w:hAnsi="Georgia" w:cs="Georgia"/>
          <w:color w:val="333333"/>
          <w:sz w:val="20"/>
          <w:szCs w:val="20"/>
        </w:rPr>
        <w:t>, 263-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մասերով</w:t>
      </w:r>
      <w:r w:rsidRPr="0034483D">
        <w:rPr>
          <w:rFonts w:ascii="Georgia" w:hAnsi="Georgia" w:cs="Georgia"/>
          <w:color w:val="333333"/>
          <w:sz w:val="20"/>
          <w:szCs w:val="20"/>
        </w:rPr>
        <w:t>, 266-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մասերով</w:t>
      </w:r>
      <w:r w:rsidRPr="0034483D">
        <w:rPr>
          <w:rFonts w:ascii="Georgia" w:hAnsi="Georgia" w:cs="Georgia"/>
          <w:color w:val="333333"/>
          <w:sz w:val="20"/>
          <w:szCs w:val="20"/>
        </w:rPr>
        <w:t>, 272-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3-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մասերով</w:t>
      </w:r>
      <w:r w:rsidRPr="0034483D">
        <w:rPr>
          <w:rFonts w:ascii="Georgia" w:hAnsi="Georgia" w:cs="Georgia"/>
          <w:color w:val="333333"/>
          <w:sz w:val="20"/>
          <w:szCs w:val="20"/>
        </w:rPr>
        <w:t>, 299-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300-300.2-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հոդվածներով</w:t>
      </w:r>
      <w:r w:rsidRPr="0034483D">
        <w:rPr>
          <w:rFonts w:ascii="Georgia" w:hAnsi="Georgia" w:cs="Georgia"/>
          <w:color w:val="333333"/>
          <w:sz w:val="20"/>
          <w:szCs w:val="20"/>
        </w:rPr>
        <w:t>, 301.1-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302-305-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հոդվածներով</w:t>
      </w:r>
      <w:r w:rsidRPr="0034483D">
        <w:rPr>
          <w:rFonts w:ascii="Georgia" w:hAnsi="Georgia" w:cs="Georgia"/>
          <w:color w:val="333333"/>
          <w:sz w:val="20"/>
          <w:szCs w:val="20"/>
        </w:rPr>
        <w:t>, 329-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հոդվածի</w:t>
      </w:r>
      <w:r w:rsidRPr="0034483D">
        <w:rPr>
          <w:rFonts w:ascii="Georgia" w:hAnsi="Georgia" w:cs="Georgia"/>
          <w:color w:val="333333"/>
          <w:sz w:val="20"/>
          <w:szCs w:val="20"/>
        </w:rPr>
        <w:t>  2-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ով</w:t>
      </w:r>
      <w:r w:rsidRPr="0034483D">
        <w:rPr>
          <w:rFonts w:ascii="Georgia" w:hAnsi="Georgia" w:cs="Georgia"/>
          <w:color w:val="333333"/>
          <w:sz w:val="20"/>
          <w:szCs w:val="20"/>
        </w:rPr>
        <w:t>, 33</w:t>
      </w:r>
      <w:r w:rsidRPr="0034483D">
        <w:rPr>
          <w:rFonts w:ascii="Georgia" w:hAnsi="Georgia"/>
          <w:color w:val="333333"/>
          <w:sz w:val="20"/>
          <w:szCs w:val="20"/>
        </w:rPr>
        <w:t>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հոդվածով</w:t>
      </w:r>
      <w:r w:rsidRPr="0034483D">
        <w:rPr>
          <w:rFonts w:ascii="Georgia" w:hAnsi="Georgia" w:cs="Georgia"/>
          <w:color w:val="333333"/>
          <w:sz w:val="20"/>
          <w:szCs w:val="20"/>
        </w:rPr>
        <w:t>, 379-397.1-</w:t>
      </w:r>
      <w:r w:rsidRPr="0034483D">
        <w:rPr>
          <w:rFonts w:ascii="Sylfaen" w:hAnsi="Sylfaen" w:cs="Sylfaen"/>
          <w:color w:val="333333"/>
          <w:sz w:val="20"/>
          <w:szCs w:val="20"/>
        </w:rPr>
        <w:t>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հոդվածներով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8)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պայմանական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վաղաժամկետ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ընթացքում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մասի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ընթացքում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lastRenderedPageBreak/>
        <w:t xml:space="preserve">9)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պայմանականորեն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մեղադրվում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փորձաշրջանի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ընթացքում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փորձաշրջանի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ընթացքում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կրկին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դիտավորյալ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10) </w:t>
      </w:r>
      <w:r w:rsidRPr="0034483D">
        <w:rPr>
          <w:rFonts w:ascii="Sylfaen" w:hAnsi="Sylfaen" w:cs="Sylfaen"/>
          <w:color w:val="333333"/>
          <w:sz w:val="20"/>
          <w:szCs w:val="20"/>
        </w:rPr>
        <w:t>մի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եթե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թեկուզ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մեկի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11) </w:t>
      </w:r>
      <w:r w:rsidRPr="0034483D">
        <w:rPr>
          <w:rFonts w:ascii="Sylfaen" w:hAnsi="Sylfaen" w:cs="Sylfaen"/>
          <w:color w:val="333333"/>
          <w:sz w:val="20"/>
          <w:szCs w:val="20"/>
        </w:rPr>
        <w:t>ցմահ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10.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դատավճիռներով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նշանակված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լրացուցիչ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պատիժներից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11. </w:t>
      </w:r>
      <w:r w:rsidRPr="0034483D">
        <w:rPr>
          <w:rFonts w:ascii="Sylfaen" w:hAnsi="Sylfaen" w:cs="Sylfaen"/>
          <w:color w:val="333333"/>
          <w:sz w:val="20"/>
          <w:szCs w:val="20"/>
        </w:rPr>
        <w:t>Ազատազրկման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վայրերում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ալկոհոլամոլությունից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թմրամոլությունից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հարկադիր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բուժվող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բուժման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համապատա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խան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կուր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անցնելուց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հետո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12. </w:t>
      </w:r>
      <w:r w:rsidRPr="0034483D">
        <w:rPr>
          <w:rFonts w:ascii="Sylfaen" w:hAnsi="Sylfaen" w:cs="Sylfaen"/>
          <w:color w:val="333333"/>
          <w:sz w:val="20"/>
          <w:szCs w:val="20"/>
        </w:rPr>
        <w:t>Այլ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պետությունների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կողմից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Հանրապետությունում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նրանց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արարքների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խանատվություն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րեն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գրքի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հոդվածներին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համապատա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խան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>13.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վերապահել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1)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ընդհանուր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իրավասության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առաջին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ատյանի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վերաքննիչ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դատարաններին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վերաբերյալ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ընդհանուր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իրավասության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առաջին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ատյանի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վերաքննիչ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>, u</w:t>
      </w:r>
      <w:r w:rsidRPr="0034483D">
        <w:rPr>
          <w:rFonts w:ascii="Sylfaen" w:hAnsi="Sylfaen" w:cs="Sylfaen"/>
          <w:color w:val="333333"/>
          <w:sz w:val="20"/>
          <w:szCs w:val="20"/>
        </w:rPr>
        <w:t>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մտնելը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քննվել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վերաբերյալ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քննվել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բայց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դատավճիռներն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րինական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մեջ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մտել</w:t>
      </w:r>
      <w:r w:rsidRPr="0034483D">
        <w:rPr>
          <w:rFonts w:ascii="Georgia" w:hAnsi="Georgia" w:cs="Georgia"/>
          <w:color w:val="333333"/>
          <w:sz w:val="20"/>
          <w:szCs w:val="20"/>
        </w:rPr>
        <w:t>,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հանդեպ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պայմանականորեն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հետաձգվել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է։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հարցը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լուծում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այլընտրանքային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տորաբաժանման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դատապարտյալի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վարքագծի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վերահ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կողություն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իրականացնող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այլ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իրավա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միջնորդության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վրա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2)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վերաքննիչ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դատարանների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կողմից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ահմաններից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դուր</w:t>
      </w:r>
      <w:r w:rsidRPr="0034483D">
        <w:rPr>
          <w:rFonts w:ascii="Georgia" w:hAnsi="Georgia" w:cs="Georgia"/>
          <w:color w:val="333333"/>
          <w:sz w:val="20"/>
          <w:szCs w:val="20"/>
        </w:rPr>
        <w:t>u.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3) </w:t>
      </w:r>
      <w:r w:rsidRPr="0034483D">
        <w:rPr>
          <w:rFonts w:ascii="Sylfaen" w:hAnsi="Sylfaen" w:cs="Sylfaen"/>
          <w:color w:val="333333"/>
          <w:sz w:val="20"/>
          <w:szCs w:val="20"/>
        </w:rPr>
        <w:t>հետաքննության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նախաքննության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վերաբերյալ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նյութերը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քննում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վերոհիշյալ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մարմինները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4) </w:t>
      </w:r>
      <w:r w:rsidRPr="0034483D">
        <w:rPr>
          <w:rFonts w:ascii="Sylfaen" w:hAnsi="Sylfaen" w:cs="Sylfaen"/>
          <w:color w:val="333333"/>
          <w:sz w:val="20"/>
          <w:szCs w:val="20"/>
        </w:rPr>
        <w:t>Հայա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արդարադատության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նախարարության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քրեակատարողական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հիմնարկների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պետերին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քրեակատարողական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հիմնարկներում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5)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արդարադատության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նախարարության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քրեակատարողական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վարչության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այլընտրանքային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տորաբաժանմանը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դատապարտյալի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վարքագծի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վերահսկողություն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իրականացնող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իրավասու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մարմնին</w:t>
      </w:r>
      <w:r w:rsidRPr="0034483D">
        <w:rPr>
          <w:rFonts w:ascii="Georgia" w:hAnsi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>`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t>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դատապարտվել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ազատությունից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զրկելու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չկապված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>,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Sylfaen" w:hAnsi="Sylfaen" w:cs="Sylfaen"/>
          <w:color w:val="333333"/>
          <w:sz w:val="20"/>
          <w:szCs w:val="20"/>
        </w:rPr>
        <w:lastRenderedPageBreak/>
        <w:t>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Fonts w:ascii="Sylfaen" w:hAnsi="Sylfaen" w:cs="Sylfaen"/>
          <w:color w:val="333333"/>
          <w:sz w:val="20"/>
          <w:szCs w:val="20"/>
        </w:rPr>
        <w:t>պատժից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պայմանական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վաղաժամկետ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ազատվել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նրանց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վարքագծի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իրականացվում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վերահ</w:t>
      </w:r>
      <w:r w:rsidRPr="0034483D">
        <w:rPr>
          <w:rFonts w:ascii="Georgia" w:hAnsi="Georgia" w:cs="Georgia"/>
          <w:color w:val="333333"/>
          <w:sz w:val="20"/>
          <w:szCs w:val="20"/>
        </w:rPr>
        <w:t>u</w:t>
      </w:r>
      <w:r w:rsidRPr="0034483D">
        <w:rPr>
          <w:rFonts w:ascii="Sylfaen" w:hAnsi="Sylfaen" w:cs="Sylfaen"/>
          <w:color w:val="333333"/>
          <w:sz w:val="20"/>
          <w:szCs w:val="20"/>
        </w:rPr>
        <w:t>կողություն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>.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6) </w:t>
      </w:r>
      <w:r w:rsidRPr="0034483D">
        <w:rPr>
          <w:rFonts w:ascii="Sylfaen" w:hAnsi="Sylfaen" w:cs="Sylfaen"/>
          <w:color w:val="333333"/>
          <w:sz w:val="20"/>
          <w:szCs w:val="20"/>
        </w:rPr>
        <w:t>կարգապահական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գումարտակի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հրամանատարին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կարգապահական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գումարտակում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14. </w:t>
      </w:r>
      <w:r w:rsidRPr="0034483D">
        <w:rPr>
          <w:rFonts w:ascii="Sylfaen" w:hAnsi="Sylfaen" w:cs="Sylfaen"/>
          <w:color w:val="333333"/>
          <w:sz w:val="20"/>
          <w:szCs w:val="20"/>
        </w:rPr>
        <w:t>Հետաքննության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նախաքննության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քրեակատարողական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հիմնարկների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պետերի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այլընտրանքային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տորաբաժանումների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պետերի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կարգապահական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գումարտակի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հրամանատարների՝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վերաբերյալ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ընդունած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կապակցությամբ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օրինականության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հսկողությունն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իրականացվում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օրենքով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կարգով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>15.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2013 </w:t>
      </w:r>
      <w:r w:rsidRPr="0034483D">
        <w:rPr>
          <w:rFonts w:ascii="Sylfaen" w:hAnsi="Sylfaen" w:cs="Sylfaen"/>
          <w:color w:val="333333"/>
          <w:sz w:val="20"/>
          <w:szCs w:val="20"/>
        </w:rPr>
        <w:t>թվականի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սեպտեմբերի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ներառյալ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16. </w:t>
      </w:r>
      <w:r w:rsidRPr="0034483D">
        <w:rPr>
          <w:rFonts w:ascii="Sylfaen" w:hAnsi="Sylfaen" w:cs="Sylfaen"/>
          <w:color w:val="333333"/>
          <w:sz w:val="20"/>
          <w:szCs w:val="20"/>
        </w:rPr>
        <w:t>Հաշմանդամության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հիմքով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առաջին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երկրորդ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խմբի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հաշմանդամ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ճանաչվել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2013 </w:t>
      </w:r>
      <w:r w:rsidRPr="0034483D">
        <w:rPr>
          <w:rFonts w:ascii="Sylfaen" w:hAnsi="Sylfaen" w:cs="Sylfaen"/>
          <w:color w:val="333333"/>
          <w:sz w:val="20"/>
          <w:szCs w:val="20"/>
        </w:rPr>
        <w:t>թվականի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սեպտեմբերի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1-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ներառյալ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իսկ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տարիքային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հիմքով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անձանց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որոնց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60 </w:t>
      </w:r>
      <w:r w:rsidRPr="0034483D">
        <w:rPr>
          <w:rFonts w:ascii="Sylfaen" w:hAnsi="Sylfaen" w:cs="Sylfaen"/>
          <w:color w:val="333333"/>
          <w:sz w:val="20"/>
          <w:szCs w:val="20"/>
        </w:rPr>
        <w:t>տարին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լրանում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մինչեւ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Georgia" w:hAnsi="Georgia"/>
          <w:color w:val="333333"/>
          <w:sz w:val="20"/>
          <w:szCs w:val="20"/>
        </w:rPr>
        <w:t xml:space="preserve">2013 </w:t>
      </w:r>
      <w:r w:rsidRPr="0034483D">
        <w:rPr>
          <w:rFonts w:ascii="Sylfaen" w:hAnsi="Sylfaen" w:cs="Sylfaen"/>
          <w:color w:val="333333"/>
          <w:sz w:val="20"/>
          <w:szCs w:val="20"/>
        </w:rPr>
        <w:t>թվականի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սեպտեմբերի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21-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ներառյալ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17.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դատվածության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հարցը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լուծվում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o</w:t>
      </w:r>
      <w:r w:rsidRPr="0034483D">
        <w:rPr>
          <w:rFonts w:ascii="Sylfaen" w:hAnsi="Sylfaen" w:cs="Sylfaen"/>
          <w:color w:val="333333"/>
          <w:sz w:val="20"/>
          <w:szCs w:val="20"/>
        </w:rPr>
        <w:t>րենքով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կարգով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18.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արարքի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հանցավորությունը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վերացնող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մեղմացնող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հանցանք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անձի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վիճակն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կերպ</w:t>
      </w:r>
      <w:r w:rsidRPr="0034483D">
        <w:rPr>
          <w:rFonts w:ascii="Georgia" w:hAnsi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բարելավող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օրենքը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կիրառելուց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հետո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19.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դատավճիռների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համակցության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ընդունելով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որոշմամբ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սահմանված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առավել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խիստ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կանոնը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20.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դատավճիռների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համակցության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դեպքերում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կիրառվում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վերջնական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պատժի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նկատմամբ՝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հանցագործությունների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դատավճիռների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համակցության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կանոններով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սահմանելուց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հետո՝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հաշվի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առնելով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սույն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որոշման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5-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6-</w:t>
      </w:r>
      <w:r w:rsidRPr="0034483D">
        <w:rPr>
          <w:rFonts w:ascii="Sylfaen" w:hAnsi="Sylfaen" w:cs="Sylfaen"/>
          <w:color w:val="333333"/>
          <w:sz w:val="20"/>
          <w:szCs w:val="20"/>
        </w:rPr>
        <w:t>րդ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կետերով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նախատեսված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կանոնները</w:t>
      </w:r>
      <w:r w:rsidRPr="0034483D">
        <w:rPr>
          <w:rFonts w:ascii="Georgia" w:hAnsi="Georgia" w:cs="Georgia"/>
          <w:color w:val="333333"/>
          <w:sz w:val="20"/>
          <w:szCs w:val="20"/>
        </w:rPr>
        <w:t>։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 xml:space="preserve">21. </w:t>
      </w:r>
      <w:r w:rsidRPr="0034483D">
        <w:rPr>
          <w:rFonts w:ascii="Sylfaen" w:hAnsi="Sylfaen" w:cs="Sylfaen"/>
          <w:color w:val="333333"/>
          <w:sz w:val="20"/>
          <w:szCs w:val="20"/>
        </w:rPr>
        <w:t>Կարգապահական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գումարտակների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հրամանատարները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արդարադատության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նախարարության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քրեակատարողական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հիմնարկների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ղեկավարները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արդարադատության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նախարարության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քրեակատարողական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վարչության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այլընտրանքային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պատիժների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կատարման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u</w:t>
      </w:r>
      <w:r w:rsidRPr="0034483D">
        <w:rPr>
          <w:rFonts w:ascii="Sylfaen" w:hAnsi="Sylfaen" w:cs="Sylfaen"/>
          <w:color w:val="333333"/>
          <w:sz w:val="20"/>
          <w:szCs w:val="20"/>
        </w:rPr>
        <w:t>տորաբաժանումների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ղեկավարները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պետք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է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հնարավորինս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սեղմ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սակայն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ոչ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ուշ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քան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2013 </w:t>
      </w:r>
      <w:r w:rsidRPr="0034483D">
        <w:rPr>
          <w:rFonts w:ascii="Sylfaen" w:hAnsi="Sylfaen" w:cs="Sylfaen"/>
          <w:color w:val="333333"/>
          <w:sz w:val="20"/>
          <w:szCs w:val="20"/>
        </w:rPr>
        <w:t>թվականի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դեկտեմբերի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25-</w:t>
      </w:r>
      <w:r w:rsidRPr="0034483D">
        <w:rPr>
          <w:rFonts w:ascii="Sylfaen" w:hAnsi="Sylfaen" w:cs="Sylfaen"/>
          <w:color w:val="333333"/>
          <w:sz w:val="20"/>
          <w:szCs w:val="20"/>
        </w:rPr>
        <w:t>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ներառյալ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: </w:t>
      </w:r>
      <w:r w:rsidRPr="0034483D">
        <w:rPr>
          <w:rFonts w:ascii="Sylfaen" w:hAnsi="Sylfaen" w:cs="Sylfaen"/>
          <w:color w:val="333333"/>
          <w:sz w:val="20"/>
          <w:szCs w:val="20"/>
        </w:rPr>
        <w:t>Եթե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այս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մարմինների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տրամադրության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տակ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առկա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համաներումը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կիրառելու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անհրաժեշտ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փաստաթղթերը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բավարար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չափով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պարզաբանված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եւ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ճշգրտված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տվյալ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գործի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հանգամանքները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, </w:t>
      </w:r>
      <w:r w:rsidRPr="0034483D">
        <w:rPr>
          <w:rFonts w:ascii="Sylfaen" w:hAnsi="Sylfaen" w:cs="Sylfaen"/>
          <w:color w:val="333333"/>
          <w:sz w:val="20"/>
          <w:szCs w:val="20"/>
        </w:rPr>
        <w:t>ապա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վերջիններս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պարտավոր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են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համաներման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ակտը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կիրառել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նշված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հանգամանքների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հայտ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գալուց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հետո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ողջամիտ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ժամկետում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` </w:t>
      </w:r>
      <w:r w:rsidRPr="0034483D">
        <w:rPr>
          <w:rFonts w:ascii="Sylfaen" w:hAnsi="Sylfaen" w:cs="Sylfaen"/>
          <w:color w:val="333333"/>
          <w:sz w:val="20"/>
          <w:szCs w:val="20"/>
        </w:rPr>
        <w:t>չսպասելով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ընդհանուր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ժամկետի</w:t>
      </w:r>
      <w:r w:rsidRPr="0034483D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Fonts w:ascii="Sylfaen" w:hAnsi="Sylfaen" w:cs="Sylfaen"/>
          <w:color w:val="333333"/>
          <w:sz w:val="20"/>
          <w:szCs w:val="20"/>
        </w:rPr>
        <w:t>լրանալուն</w:t>
      </w:r>
      <w:r w:rsidRPr="0034483D">
        <w:rPr>
          <w:rFonts w:ascii="Georgia" w:hAnsi="Georgia" w:cs="Georgia"/>
          <w:color w:val="333333"/>
          <w:sz w:val="20"/>
          <w:szCs w:val="20"/>
        </w:rPr>
        <w:t>: </w:t>
      </w:r>
    </w:p>
    <w:p w:rsidR="0034483D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b/>
          <w:bCs/>
          <w:color w:val="333333"/>
          <w:sz w:val="20"/>
          <w:szCs w:val="20"/>
        </w:rPr>
        <w:br/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ՀԱՅԱՍՏԱՆԻ</w:t>
      </w:r>
      <w:r w:rsidRPr="0034483D">
        <w:rPr>
          <w:rStyle w:val="Strong"/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ՀԱՆՐԱՊԵՏՈՒԹՅԱՆ</w:t>
      </w:r>
      <w:r w:rsidRPr="0034483D">
        <w:rPr>
          <w:rFonts w:ascii="Georgia" w:hAnsi="Georgia"/>
          <w:b/>
          <w:bCs/>
          <w:color w:val="333333"/>
          <w:sz w:val="20"/>
          <w:szCs w:val="20"/>
        </w:rPr>
        <w:br/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ԱԶԳԱՅԻՆ</w:t>
      </w:r>
      <w:r w:rsidRPr="0034483D">
        <w:rPr>
          <w:rStyle w:val="Strong"/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ԺՈՂՈՎԻ</w:t>
      </w:r>
      <w:r w:rsidRPr="0034483D">
        <w:rPr>
          <w:rStyle w:val="Strong"/>
          <w:rFonts w:ascii="Georgia" w:hAnsi="Georgia" w:cs="Georgia"/>
          <w:color w:val="333333"/>
          <w:sz w:val="20"/>
          <w:szCs w:val="20"/>
        </w:rPr>
        <w:t xml:space="preserve">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ՆԱԽԱԳԱՀ</w:t>
      </w:r>
      <w:r w:rsidRPr="0034483D">
        <w:rPr>
          <w:rStyle w:val="Strong"/>
          <w:rFonts w:ascii="Georgia" w:hAnsi="Georgia" w:cs="Georgia"/>
          <w:color w:val="333333"/>
          <w:sz w:val="20"/>
          <w:szCs w:val="20"/>
        </w:rPr>
        <w:t>         </w:t>
      </w:r>
      <w:r w:rsidRPr="0034483D"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Հ</w:t>
      </w:r>
      <w:r w:rsidRPr="0034483D">
        <w:rPr>
          <w:rStyle w:val="Strong"/>
          <w:rFonts w:ascii="Georgia" w:hAnsi="Georgia" w:cs="Georgia"/>
          <w:color w:val="333333"/>
          <w:sz w:val="20"/>
          <w:szCs w:val="20"/>
        </w:rPr>
        <w:t xml:space="preserve">. </w:t>
      </w:r>
      <w:r w:rsidRPr="0034483D">
        <w:rPr>
          <w:rStyle w:val="Strong"/>
          <w:rFonts w:ascii="Sylfaen" w:hAnsi="Sylfaen" w:cs="Sylfaen"/>
          <w:color w:val="333333"/>
          <w:sz w:val="20"/>
          <w:szCs w:val="20"/>
        </w:rPr>
        <w:t>ԱԲՐԱՀԱՄՅԱՆ</w:t>
      </w:r>
    </w:p>
    <w:p w:rsidR="00663BBB" w:rsidRPr="0034483D" w:rsidRDefault="0034483D" w:rsidP="0034483D">
      <w:pPr>
        <w:pStyle w:val="NormalWeb"/>
        <w:spacing w:after="312" w:afterAutospacing="0" w:line="226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34483D">
        <w:rPr>
          <w:rFonts w:ascii="Georgia" w:hAnsi="Georgia"/>
          <w:color w:val="333333"/>
          <w:sz w:val="20"/>
          <w:szCs w:val="20"/>
        </w:rPr>
        <w:t>03.10.2013</w:t>
      </w:r>
      <w:r w:rsidRPr="0034483D">
        <w:rPr>
          <w:rFonts w:ascii="Georgia" w:hAnsi="Georgia"/>
          <w:color w:val="333333"/>
          <w:sz w:val="20"/>
          <w:szCs w:val="20"/>
        </w:rPr>
        <w:br/>
      </w:r>
      <w:r w:rsidRPr="0034483D">
        <w:rPr>
          <w:rFonts w:ascii="Sylfaen" w:hAnsi="Sylfaen" w:cs="Sylfaen"/>
          <w:color w:val="333333"/>
          <w:sz w:val="20"/>
          <w:szCs w:val="20"/>
        </w:rPr>
        <w:t>ԱԺՈ</w:t>
      </w:r>
      <w:r w:rsidRPr="0034483D">
        <w:rPr>
          <w:rFonts w:ascii="Georgia" w:hAnsi="Georgia" w:cs="Georgia"/>
          <w:color w:val="333333"/>
          <w:sz w:val="20"/>
          <w:szCs w:val="20"/>
        </w:rPr>
        <w:t>-08</w:t>
      </w:r>
      <w:r w:rsidRPr="0034483D">
        <w:rPr>
          <w:rFonts w:ascii="Georgia" w:hAnsi="Georgia"/>
          <w:color w:val="333333"/>
          <w:sz w:val="20"/>
          <w:szCs w:val="20"/>
        </w:rPr>
        <w:t>0</w:t>
      </w:r>
    </w:p>
    <w:sectPr w:rsidR="00663BBB" w:rsidRPr="0034483D" w:rsidSect="006C4AB4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83D"/>
    <w:rsid w:val="0034483D"/>
    <w:rsid w:val="00663BBB"/>
    <w:rsid w:val="006C4AB4"/>
    <w:rsid w:val="008346BF"/>
    <w:rsid w:val="008B3AB2"/>
    <w:rsid w:val="00917435"/>
    <w:rsid w:val="00E6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83D"/>
  </w:style>
  <w:style w:type="paragraph" w:styleId="NormalWeb">
    <w:name w:val="Normal (Web)"/>
    <w:basedOn w:val="Normal"/>
    <w:uiPriority w:val="99"/>
    <w:unhideWhenUsed/>
    <w:rsid w:val="003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3D"/>
    <w:rPr>
      <w:b/>
      <w:bCs/>
    </w:rPr>
  </w:style>
  <w:style w:type="character" w:styleId="Emphasis">
    <w:name w:val="Emphasis"/>
    <w:basedOn w:val="DefaultParagraphFont"/>
    <w:uiPriority w:val="20"/>
    <w:qFormat/>
    <w:rsid w:val="00344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2579</Words>
  <Characters>14706</Characters>
  <Application>Microsoft Office Word</Application>
  <DocSecurity>0</DocSecurity>
  <Lines>122</Lines>
  <Paragraphs>34</Paragraphs>
  <ScaleCrop>false</ScaleCrop>
  <Company>AYLA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1</cp:revision>
  <dcterms:created xsi:type="dcterms:W3CDTF">2014-04-07T06:22:00Z</dcterms:created>
  <dcterms:modified xsi:type="dcterms:W3CDTF">2014-04-07T06:24:00Z</dcterms:modified>
</cp:coreProperties>
</file>